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23" w:rsidRPr="007B7378" w:rsidRDefault="005E1E8C" w:rsidP="007B7378">
      <w:pPr>
        <w:jc w:val="center"/>
        <w:rPr>
          <w:b/>
          <w:sz w:val="24"/>
          <w:szCs w:val="24"/>
        </w:rPr>
      </w:pPr>
      <w:r w:rsidRPr="005E1E8C">
        <w:rPr>
          <w:b/>
          <w:sz w:val="24"/>
          <w:szCs w:val="24"/>
        </w:rPr>
        <w:t>AÇIKLAMA METNİ VE AÇIK RIZA ONAYI BAŞVURU FORMU</w:t>
      </w:r>
    </w:p>
    <w:p w:rsidR="00FA7E01" w:rsidRPr="00A67B23" w:rsidRDefault="005E1E8C" w:rsidP="00A67B23">
      <w:pPr>
        <w:jc w:val="both"/>
        <w:rPr>
          <w:sz w:val="20"/>
          <w:szCs w:val="20"/>
        </w:rPr>
      </w:pPr>
      <w:r w:rsidRPr="00A67B23">
        <w:rPr>
          <w:sz w:val="20"/>
          <w:szCs w:val="20"/>
        </w:rPr>
        <w:t>Değerl</w:t>
      </w:r>
      <w:r w:rsidR="004B7605">
        <w:rPr>
          <w:sz w:val="20"/>
          <w:szCs w:val="20"/>
        </w:rPr>
        <w:t xml:space="preserve">i paydaşımız, Türk voleybol </w:t>
      </w:r>
      <w:proofErr w:type="gramStart"/>
      <w:r w:rsidR="004B7605">
        <w:rPr>
          <w:sz w:val="20"/>
          <w:szCs w:val="20"/>
        </w:rPr>
        <w:t>antrenörlerinin</w:t>
      </w:r>
      <w:proofErr w:type="gramEnd"/>
      <w:r w:rsidR="004B7605">
        <w:rPr>
          <w:sz w:val="20"/>
          <w:szCs w:val="20"/>
        </w:rPr>
        <w:t xml:space="preserve"> </w:t>
      </w:r>
      <w:r w:rsidRPr="00A67B23">
        <w:rPr>
          <w:sz w:val="20"/>
          <w:szCs w:val="20"/>
        </w:rPr>
        <w:t xml:space="preserve">gelişimine katkı sağlamak amacıyla kurulan </w:t>
      </w:r>
      <w:r w:rsidR="00AE7C80">
        <w:rPr>
          <w:b/>
          <w:sz w:val="20"/>
          <w:szCs w:val="20"/>
        </w:rPr>
        <w:t>ANKARA VOLEYBOL ANTRENÖR</w:t>
      </w:r>
      <w:r w:rsidR="006F356D">
        <w:rPr>
          <w:b/>
          <w:sz w:val="20"/>
          <w:szCs w:val="20"/>
        </w:rPr>
        <w:t>LERİ DERNEĞİ</w:t>
      </w:r>
      <w:r w:rsidR="00AE7C80">
        <w:rPr>
          <w:b/>
          <w:sz w:val="20"/>
          <w:szCs w:val="20"/>
        </w:rPr>
        <w:t xml:space="preserve"> </w:t>
      </w:r>
      <w:r w:rsidRPr="00A67B23">
        <w:rPr>
          <w:sz w:val="20"/>
          <w:szCs w:val="20"/>
        </w:rPr>
        <w:t>bünyesinde sizlerle hızlı iletişime geçebilmek amac</w:t>
      </w:r>
      <w:r w:rsidR="002E30CB">
        <w:rPr>
          <w:sz w:val="20"/>
          <w:szCs w:val="20"/>
        </w:rPr>
        <w:t>ıyla alt yapı çalışması başlatılmıştır</w:t>
      </w:r>
      <w:r w:rsidRPr="00A67B23">
        <w:rPr>
          <w:sz w:val="20"/>
          <w:szCs w:val="20"/>
        </w:rPr>
        <w:t xml:space="preserve">. Bu bağlamda </w:t>
      </w:r>
      <w:r w:rsidR="00AE7C80">
        <w:rPr>
          <w:sz w:val="20"/>
          <w:szCs w:val="20"/>
        </w:rPr>
        <w:t xml:space="preserve">Derneğimizin ve İl Tertip Kurulunun </w:t>
      </w:r>
      <w:r w:rsidRPr="00A67B23">
        <w:rPr>
          <w:sz w:val="20"/>
          <w:szCs w:val="20"/>
        </w:rPr>
        <w:t xml:space="preserve">o yılı </w:t>
      </w:r>
      <w:r w:rsidR="002E30CB" w:rsidRPr="00A67B23">
        <w:rPr>
          <w:sz w:val="20"/>
          <w:szCs w:val="20"/>
        </w:rPr>
        <w:t>müteakip</w:t>
      </w:r>
      <w:r w:rsidRPr="00A67B23">
        <w:rPr>
          <w:sz w:val="20"/>
          <w:szCs w:val="20"/>
        </w:rPr>
        <w:t xml:space="preserve"> faaliyet raporu içerisinde yer alan semi</w:t>
      </w:r>
      <w:r w:rsidR="002E30CB">
        <w:rPr>
          <w:sz w:val="20"/>
          <w:szCs w:val="20"/>
        </w:rPr>
        <w:t>ner, anket, duyuru ve organizasy</w:t>
      </w:r>
      <w:r w:rsidRPr="00A67B23">
        <w:rPr>
          <w:sz w:val="20"/>
          <w:szCs w:val="20"/>
        </w:rPr>
        <w:t>onlardan haberdar olmanız için</w:t>
      </w:r>
      <w:r w:rsidRPr="00A67B23">
        <w:rPr>
          <w:b/>
          <w:sz w:val="20"/>
          <w:szCs w:val="20"/>
        </w:rPr>
        <w:t xml:space="preserve"> POSTA GÜVERCİNİ</w:t>
      </w:r>
      <w:r w:rsidRPr="00A67B23">
        <w:rPr>
          <w:sz w:val="20"/>
          <w:szCs w:val="20"/>
        </w:rPr>
        <w:t xml:space="preserve"> hizmeti verilmesi uygun görülmüştür. Kişisel Verileri Koruma Kanunu ger</w:t>
      </w:r>
      <w:r w:rsidR="002E30CB">
        <w:rPr>
          <w:sz w:val="20"/>
          <w:szCs w:val="20"/>
        </w:rPr>
        <w:t xml:space="preserve">eği aşağıda yer alan </w:t>
      </w:r>
      <w:r w:rsidR="002E30CB" w:rsidRPr="002E30CB">
        <w:rPr>
          <w:b/>
          <w:sz w:val="20"/>
          <w:szCs w:val="20"/>
        </w:rPr>
        <w:t>AÇIK RIZA</w:t>
      </w:r>
      <w:r w:rsidR="00D24169">
        <w:rPr>
          <w:b/>
          <w:sz w:val="20"/>
          <w:szCs w:val="20"/>
        </w:rPr>
        <w:t xml:space="preserve"> formunda ve</w:t>
      </w:r>
      <w:r w:rsidR="002E30CB" w:rsidRPr="002E30CB">
        <w:rPr>
          <w:b/>
          <w:sz w:val="20"/>
          <w:szCs w:val="20"/>
        </w:rPr>
        <w:t xml:space="preserve"> E</w:t>
      </w:r>
      <w:r w:rsidR="00D24169">
        <w:rPr>
          <w:b/>
          <w:sz w:val="20"/>
          <w:szCs w:val="20"/>
        </w:rPr>
        <w:t>xcel çizelgesi</w:t>
      </w:r>
      <w:r w:rsidRPr="002E30CB">
        <w:rPr>
          <w:b/>
          <w:sz w:val="20"/>
          <w:szCs w:val="20"/>
        </w:rPr>
        <w:t xml:space="preserve"> üzerinde değişiklik yapmadan</w:t>
      </w:r>
      <w:r w:rsidRPr="00A67B23">
        <w:rPr>
          <w:sz w:val="20"/>
          <w:szCs w:val="20"/>
        </w:rPr>
        <w:t xml:space="preserve"> doldurarak Fed</w:t>
      </w:r>
      <w:r w:rsidR="002E30CB">
        <w:rPr>
          <w:sz w:val="20"/>
          <w:szCs w:val="20"/>
        </w:rPr>
        <w:t>e</w:t>
      </w:r>
      <w:r w:rsidRPr="00A67B23">
        <w:rPr>
          <w:sz w:val="20"/>
          <w:szCs w:val="20"/>
        </w:rPr>
        <w:t>rasyonumuzdan anlık bildirimler alabilirsiniz. Bilgileriniz</w:t>
      </w:r>
      <w:r w:rsidR="0055659A">
        <w:rPr>
          <w:sz w:val="20"/>
          <w:szCs w:val="20"/>
        </w:rPr>
        <w:t>in</w:t>
      </w:r>
      <w:r w:rsidRPr="00A67B23">
        <w:rPr>
          <w:sz w:val="20"/>
          <w:szCs w:val="20"/>
        </w:rPr>
        <w:t xml:space="preserve"> yeniden yapılandırılma süreci kapsamında sistemimize kaydedilerek adı geçen hizmet edimi dışında hiçbir şahıs ile paylaşılmayacağını, internet ortamında tarafımızdan kullanılmayacağını beyan ederiz.</w:t>
      </w:r>
    </w:p>
    <w:tbl>
      <w:tblPr>
        <w:tblpPr w:leftFromText="141" w:rightFromText="141" w:vertAnchor="text" w:horzAnchor="margin" w:tblpXSpec="center" w:tblpY="453"/>
        <w:tblW w:w="16374" w:type="dxa"/>
        <w:tblCellMar>
          <w:left w:w="70" w:type="dxa"/>
          <w:right w:w="70" w:type="dxa"/>
        </w:tblCellMar>
        <w:tblLook w:val="04A0"/>
      </w:tblPr>
      <w:tblGrid>
        <w:gridCol w:w="2905"/>
        <w:gridCol w:w="1843"/>
        <w:gridCol w:w="1583"/>
        <w:gridCol w:w="3095"/>
        <w:gridCol w:w="1984"/>
        <w:gridCol w:w="2977"/>
        <w:gridCol w:w="1987"/>
      </w:tblGrid>
      <w:tr w:rsidR="00D8432C" w:rsidRPr="00FA7E01" w:rsidTr="00D8432C">
        <w:trPr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2C" w:rsidRDefault="00D8432C" w:rsidP="00A67B2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AD SOYAD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2C" w:rsidRPr="00FA7E01" w:rsidRDefault="00D8432C" w:rsidP="00A67B2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32C" w:rsidRPr="00FA7E01" w:rsidRDefault="00D8432C" w:rsidP="00A67B2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DOĞUM TARİHİ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32C" w:rsidRPr="00FA7E01" w:rsidRDefault="00D8432C" w:rsidP="00A67B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32C" w:rsidRPr="00FA7E01" w:rsidRDefault="00D8432C" w:rsidP="00A67B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GÖREV YERİ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32C" w:rsidRPr="00FA7E01" w:rsidRDefault="00D8432C" w:rsidP="00A67B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MAİL ADRESİ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32C" w:rsidRPr="00FA7E01" w:rsidRDefault="00D8432C" w:rsidP="00A67B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KADEMESİ</w:t>
            </w:r>
          </w:p>
        </w:tc>
      </w:tr>
      <w:tr w:rsidR="00D8432C" w:rsidRPr="00FA7E01" w:rsidTr="00D8432C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2C" w:rsidRPr="00FA7E01" w:rsidRDefault="00D8432C" w:rsidP="00A67B2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2C" w:rsidRPr="00FA7E01" w:rsidRDefault="00D8432C" w:rsidP="00A67B2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32C" w:rsidRPr="00FA7E01" w:rsidRDefault="00D8432C" w:rsidP="00A67B2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FA7E0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32C" w:rsidRPr="00FA7E01" w:rsidRDefault="00D8432C" w:rsidP="00A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32C" w:rsidRPr="00FA7E01" w:rsidRDefault="00D8432C" w:rsidP="00A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32C" w:rsidRPr="00FA7E01" w:rsidRDefault="00D8432C" w:rsidP="00A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32C" w:rsidRPr="00FA7E01" w:rsidRDefault="00D8432C" w:rsidP="00A67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FA7E01" w:rsidRPr="00A67B23" w:rsidRDefault="00FA7E01" w:rsidP="00FA7E01">
      <w:pPr>
        <w:rPr>
          <w:sz w:val="20"/>
          <w:szCs w:val="20"/>
        </w:rPr>
      </w:pPr>
    </w:p>
    <w:p w:rsidR="00FA7E01" w:rsidRPr="00A67B23" w:rsidRDefault="00FA7E01" w:rsidP="00A67B2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</w:rPr>
      </w:pPr>
      <w:r w:rsidRPr="00A67B23">
        <w:rPr>
          <w:rFonts w:ascii="Arial" w:eastAsia="Times New Roman" w:hAnsi="Arial" w:cs="Arial"/>
          <w:b/>
          <w:sz w:val="20"/>
          <w:szCs w:val="20"/>
        </w:rPr>
        <w:t>AÇIK RIZA:</w:t>
      </w:r>
      <w:r w:rsidR="00A67B2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gramStart"/>
      <w:r w:rsidRPr="00FA7E01">
        <w:rPr>
          <w:rFonts w:ascii="Arial" w:eastAsia="Times New Roman" w:hAnsi="Arial" w:cs="Arial"/>
          <w:sz w:val="20"/>
          <w:szCs w:val="20"/>
        </w:rPr>
        <w:t>Belirli  bir</w:t>
      </w:r>
      <w:proofErr w:type="gramEnd"/>
      <w:r w:rsidRPr="00FA7E01">
        <w:rPr>
          <w:rFonts w:ascii="Arial" w:eastAsia="Times New Roman" w:hAnsi="Arial" w:cs="Arial"/>
          <w:sz w:val="20"/>
          <w:szCs w:val="20"/>
        </w:rPr>
        <w:t xml:space="preserve">  konuya  ilişkin,  bilgilendirilmeye  dayanan  ve  özgür  iradeyle açıklanan rıza.</w:t>
      </w:r>
    </w:p>
    <w:p w:rsidR="00FA7E01" w:rsidRPr="00A67B23" w:rsidRDefault="00FA7E01" w:rsidP="00FA7E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A7E01" w:rsidRPr="00A67B23" w:rsidRDefault="00FA7E01" w:rsidP="00A67B23">
      <w:pPr>
        <w:shd w:val="clear" w:color="auto" w:fill="FFFFFF"/>
        <w:ind w:left="708"/>
        <w:rPr>
          <w:rFonts w:ascii="Arial" w:eastAsia="Times New Roman" w:hAnsi="Arial" w:cs="Arial"/>
          <w:sz w:val="20"/>
          <w:szCs w:val="20"/>
        </w:rPr>
      </w:pPr>
      <w:r w:rsidRPr="00A67B23">
        <w:rPr>
          <w:rFonts w:ascii="Arial" w:eastAsia="Times New Roman" w:hAnsi="Arial" w:cs="Arial"/>
          <w:b/>
          <w:sz w:val="20"/>
          <w:szCs w:val="20"/>
        </w:rPr>
        <w:t>BAŞVURU FORMU:</w:t>
      </w:r>
      <w:r w:rsidRPr="00A67B2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67B23">
        <w:rPr>
          <w:rFonts w:ascii="Arial" w:eastAsia="Times New Roman" w:hAnsi="Arial" w:cs="Arial"/>
          <w:sz w:val="20"/>
          <w:szCs w:val="20"/>
        </w:rPr>
        <w:t>Ki</w:t>
      </w:r>
      <w:r w:rsidRPr="00FA7E01">
        <w:rPr>
          <w:rFonts w:ascii="Arial" w:eastAsia="Times New Roman" w:hAnsi="Arial" w:cs="Arial"/>
          <w:sz w:val="20"/>
          <w:szCs w:val="20"/>
        </w:rPr>
        <w:t>şisel  veri</w:t>
      </w:r>
      <w:proofErr w:type="gramEnd"/>
      <w:r w:rsidRPr="00FA7E01">
        <w:rPr>
          <w:rFonts w:ascii="Arial" w:eastAsia="Times New Roman" w:hAnsi="Arial" w:cs="Arial"/>
          <w:sz w:val="20"/>
          <w:szCs w:val="20"/>
        </w:rPr>
        <w:t xml:space="preserve">  sahiplerinin  haklarını  kullanmak  için  yapacakları  başvuruyu içerecek,  </w:t>
      </w:r>
      <w:r w:rsidRPr="00A67B23">
        <w:rPr>
          <w:rFonts w:ascii="Arial" w:eastAsia="Times New Roman" w:hAnsi="Arial" w:cs="Arial"/>
          <w:sz w:val="20"/>
          <w:szCs w:val="20"/>
        </w:rPr>
        <w:t xml:space="preserve">politika  kapsamında  yukarıda       </w:t>
      </w:r>
      <w:r w:rsidRPr="00FA7E01">
        <w:rPr>
          <w:rFonts w:ascii="Arial" w:eastAsia="Times New Roman" w:hAnsi="Arial" w:cs="Arial"/>
          <w:sz w:val="20"/>
          <w:szCs w:val="20"/>
        </w:rPr>
        <w:t xml:space="preserve">bağlantı  sağlanan  başvurunun yöntemini  </w:t>
      </w:r>
      <w:r w:rsidR="00A67B23" w:rsidRPr="00A67B23">
        <w:rPr>
          <w:rFonts w:ascii="Arial" w:eastAsia="Times New Roman" w:hAnsi="Arial" w:cs="Arial"/>
          <w:sz w:val="20"/>
          <w:szCs w:val="20"/>
        </w:rPr>
        <w:t xml:space="preserve">  </w:t>
      </w:r>
      <w:r w:rsidRPr="00FA7E01">
        <w:rPr>
          <w:rFonts w:ascii="Arial" w:eastAsia="Times New Roman" w:hAnsi="Arial" w:cs="Arial"/>
          <w:sz w:val="20"/>
          <w:szCs w:val="20"/>
        </w:rPr>
        <w:t>açıklayan  “6698  Sayılı  Kişisel  Verilerin  Korunması  Kanunu Gereğince  İlgili  Kişi  (Kişisel  Veri Sahibi)  Tarafından  Veri  Sorumlusuna Yapılacak Başvurulara İlişkin Başvuru Formu”.</w:t>
      </w:r>
    </w:p>
    <w:p w:rsidR="005E1E8C" w:rsidRPr="00A67B23" w:rsidRDefault="005E1E8C" w:rsidP="00A67B23">
      <w:pPr>
        <w:shd w:val="clear" w:color="auto" w:fill="FFFFFF"/>
        <w:ind w:firstLine="708"/>
        <w:rPr>
          <w:rFonts w:ascii="Arial" w:eastAsia="Times New Roman" w:hAnsi="Arial" w:cs="Arial"/>
          <w:sz w:val="20"/>
          <w:szCs w:val="20"/>
        </w:rPr>
      </w:pPr>
      <w:r w:rsidRPr="00A67B23">
        <w:rPr>
          <w:rFonts w:ascii="Arial" w:eastAsia="Times New Roman" w:hAnsi="Arial" w:cs="Arial"/>
          <w:b/>
          <w:sz w:val="20"/>
          <w:szCs w:val="20"/>
        </w:rPr>
        <w:t>UNVAN ADAYI:</w:t>
      </w:r>
      <w:r w:rsidRPr="00A67B23">
        <w:rPr>
          <w:rFonts w:ascii="Arial" w:eastAsia="Times New Roman" w:hAnsi="Arial" w:cs="Arial"/>
          <w:sz w:val="20"/>
          <w:szCs w:val="20"/>
        </w:rPr>
        <w:t xml:space="preserve"> </w:t>
      </w:r>
      <w:r w:rsidR="00AE7C80">
        <w:rPr>
          <w:rFonts w:ascii="Arial" w:eastAsia="Times New Roman" w:hAnsi="Arial" w:cs="Arial"/>
          <w:sz w:val="20"/>
          <w:szCs w:val="20"/>
        </w:rPr>
        <w:t>Derneğimiz bün</w:t>
      </w:r>
      <w:r w:rsidRPr="00A67B23">
        <w:rPr>
          <w:rFonts w:ascii="Arial" w:eastAsia="Times New Roman" w:hAnsi="Arial" w:cs="Arial"/>
          <w:sz w:val="20"/>
          <w:szCs w:val="20"/>
        </w:rPr>
        <w:t>yesinde bulunan tüm Yönetim Kurulu Üyeleri, Delegeler, Antrenörler</w:t>
      </w:r>
    </w:p>
    <w:p w:rsidR="005E1E8C" w:rsidRPr="00A67B23" w:rsidRDefault="005E1E8C" w:rsidP="007B7378">
      <w:pPr>
        <w:shd w:val="clear" w:color="auto" w:fill="FFFFFF"/>
        <w:ind w:firstLine="708"/>
        <w:rPr>
          <w:rFonts w:ascii="Arial" w:eastAsia="Times New Roman" w:hAnsi="Arial" w:cs="Arial"/>
          <w:sz w:val="20"/>
          <w:szCs w:val="20"/>
        </w:rPr>
      </w:pPr>
      <w:r w:rsidRPr="00A67B23">
        <w:rPr>
          <w:rFonts w:ascii="Arial" w:eastAsia="Times New Roman" w:hAnsi="Arial" w:cs="Arial"/>
          <w:b/>
          <w:sz w:val="20"/>
          <w:szCs w:val="20"/>
        </w:rPr>
        <w:t>İŞ BİRLİĞİ İÇİNDE BULUNDUĞUMUZ KURUM:</w:t>
      </w:r>
      <w:r w:rsidRPr="00A67B23">
        <w:rPr>
          <w:rFonts w:ascii="Arial" w:eastAsia="Times New Roman" w:hAnsi="Arial" w:cs="Arial"/>
          <w:sz w:val="20"/>
          <w:szCs w:val="20"/>
        </w:rPr>
        <w:t xml:space="preserve"> Posta Güvercini.</w:t>
      </w:r>
    </w:p>
    <w:tbl>
      <w:tblPr>
        <w:tblStyle w:val="TabloKlavuzu"/>
        <w:tblW w:w="0" w:type="auto"/>
        <w:tblLook w:val="04A0"/>
      </w:tblPr>
      <w:tblGrid>
        <w:gridCol w:w="346"/>
      </w:tblGrid>
      <w:tr w:rsidR="005E1E8C" w:rsidRPr="00A67B23" w:rsidTr="005E1E8C">
        <w:trPr>
          <w:trHeight w:val="269"/>
        </w:trPr>
        <w:tc>
          <w:tcPr>
            <w:tcW w:w="346" w:type="dxa"/>
          </w:tcPr>
          <w:p w:rsidR="005E1E8C" w:rsidRPr="00A67B23" w:rsidRDefault="005E1E8C" w:rsidP="00FA7E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B7378" w:rsidRDefault="005E1E8C" w:rsidP="007B7378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A67B23">
        <w:rPr>
          <w:rFonts w:ascii="Arial" w:eastAsia="Times New Roman" w:hAnsi="Arial" w:cs="Arial"/>
          <w:sz w:val="20"/>
          <w:szCs w:val="20"/>
        </w:rPr>
        <w:t xml:space="preserve">Kişisel verileri koruma kanunu gereği yukarıda doldurduğum bilgilerimin tarafıma ait olduğu beyan ediyor, tarafından </w:t>
      </w:r>
      <w:r w:rsidR="00A67B23" w:rsidRPr="00A67B23">
        <w:rPr>
          <w:rFonts w:ascii="Arial" w:eastAsia="Times New Roman" w:hAnsi="Arial" w:cs="Arial"/>
          <w:sz w:val="20"/>
          <w:szCs w:val="20"/>
        </w:rPr>
        <w:t xml:space="preserve">bilgilendirme </w:t>
      </w:r>
      <w:r w:rsidR="00AE7C80">
        <w:rPr>
          <w:b/>
          <w:sz w:val="20"/>
          <w:szCs w:val="20"/>
        </w:rPr>
        <w:t xml:space="preserve">ANKARA VOLEYBOL ANTRENÖRLERİ </w:t>
      </w:r>
      <w:proofErr w:type="gramStart"/>
      <w:r w:rsidR="00AE7C80">
        <w:rPr>
          <w:b/>
          <w:sz w:val="20"/>
          <w:szCs w:val="20"/>
        </w:rPr>
        <w:t>DERNEĞİ  ve</w:t>
      </w:r>
      <w:proofErr w:type="gramEnd"/>
      <w:r w:rsidR="00AE7C80">
        <w:rPr>
          <w:b/>
          <w:sz w:val="20"/>
          <w:szCs w:val="20"/>
        </w:rPr>
        <w:t xml:space="preserve"> İL TERTİP KURULU </w:t>
      </w:r>
      <w:r w:rsidR="00AE7C80" w:rsidRPr="00AE7C80">
        <w:rPr>
          <w:sz w:val="20"/>
          <w:szCs w:val="20"/>
        </w:rPr>
        <w:t>tarafından</w:t>
      </w:r>
      <w:r w:rsidR="00AE7C80">
        <w:rPr>
          <w:b/>
          <w:sz w:val="20"/>
          <w:szCs w:val="20"/>
        </w:rPr>
        <w:t xml:space="preserve"> </w:t>
      </w:r>
      <w:r w:rsidR="00A67B23" w:rsidRPr="00A67B23">
        <w:rPr>
          <w:rFonts w:ascii="Arial" w:eastAsia="Times New Roman" w:hAnsi="Arial" w:cs="Arial"/>
          <w:b/>
          <w:sz w:val="20"/>
          <w:szCs w:val="20"/>
        </w:rPr>
        <w:t>SMS</w:t>
      </w:r>
      <w:r w:rsidR="00A67B23" w:rsidRPr="00A67B2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67B23" w:rsidRPr="00A67B23">
        <w:rPr>
          <w:rFonts w:ascii="Arial" w:eastAsia="Times New Roman" w:hAnsi="Arial" w:cs="Arial"/>
          <w:sz w:val="20"/>
          <w:szCs w:val="20"/>
        </w:rPr>
        <w:t>leri</w:t>
      </w:r>
      <w:proofErr w:type="spellEnd"/>
      <w:r w:rsidR="00A67B23" w:rsidRPr="00A67B23">
        <w:rPr>
          <w:rFonts w:ascii="Arial" w:eastAsia="Times New Roman" w:hAnsi="Arial" w:cs="Arial"/>
          <w:sz w:val="20"/>
          <w:szCs w:val="20"/>
        </w:rPr>
        <w:t xml:space="preserve"> almayı kabul ediyorum. </w:t>
      </w:r>
      <w:r w:rsidR="007B7378">
        <w:rPr>
          <w:rFonts w:ascii="Arial" w:eastAsia="Times New Roman" w:hAnsi="Arial" w:cs="Arial"/>
          <w:sz w:val="20"/>
          <w:szCs w:val="20"/>
        </w:rPr>
        <w:tab/>
      </w:r>
      <w:r w:rsidR="007B7378">
        <w:rPr>
          <w:rFonts w:ascii="Arial" w:eastAsia="Times New Roman" w:hAnsi="Arial" w:cs="Arial"/>
          <w:sz w:val="20"/>
          <w:szCs w:val="20"/>
        </w:rPr>
        <w:tab/>
      </w:r>
      <w:r w:rsidR="007B7378">
        <w:rPr>
          <w:rFonts w:ascii="Arial" w:eastAsia="Times New Roman" w:hAnsi="Arial" w:cs="Arial"/>
          <w:sz w:val="20"/>
          <w:szCs w:val="20"/>
        </w:rPr>
        <w:tab/>
      </w:r>
      <w:r w:rsidR="007B7378">
        <w:rPr>
          <w:rFonts w:ascii="Arial" w:eastAsia="Times New Roman" w:hAnsi="Arial" w:cs="Arial"/>
          <w:sz w:val="20"/>
          <w:szCs w:val="20"/>
        </w:rPr>
        <w:tab/>
      </w:r>
      <w:r w:rsidR="007B7378">
        <w:rPr>
          <w:rFonts w:ascii="Arial" w:eastAsia="Times New Roman" w:hAnsi="Arial" w:cs="Arial"/>
          <w:sz w:val="20"/>
          <w:szCs w:val="20"/>
        </w:rPr>
        <w:tab/>
      </w:r>
      <w:r w:rsidR="007B7378">
        <w:rPr>
          <w:rFonts w:ascii="Arial" w:eastAsia="Times New Roman" w:hAnsi="Arial" w:cs="Arial"/>
          <w:sz w:val="20"/>
          <w:szCs w:val="20"/>
        </w:rPr>
        <w:tab/>
      </w:r>
      <w:r w:rsidR="007B7378">
        <w:rPr>
          <w:rFonts w:ascii="Arial" w:eastAsia="Times New Roman" w:hAnsi="Arial" w:cs="Arial"/>
          <w:sz w:val="20"/>
          <w:szCs w:val="20"/>
        </w:rPr>
        <w:tab/>
      </w:r>
      <w:r w:rsidR="007B7378">
        <w:rPr>
          <w:rFonts w:ascii="Arial" w:eastAsia="Times New Roman" w:hAnsi="Arial" w:cs="Arial"/>
          <w:sz w:val="20"/>
          <w:szCs w:val="20"/>
        </w:rPr>
        <w:tab/>
      </w:r>
      <w:r w:rsidR="007B7378">
        <w:rPr>
          <w:rFonts w:ascii="Arial" w:eastAsia="Times New Roman" w:hAnsi="Arial" w:cs="Arial"/>
          <w:sz w:val="20"/>
          <w:szCs w:val="20"/>
        </w:rPr>
        <w:tab/>
      </w:r>
      <w:r w:rsidR="007B7378">
        <w:rPr>
          <w:rFonts w:ascii="Arial" w:eastAsia="Times New Roman" w:hAnsi="Arial" w:cs="Arial"/>
          <w:sz w:val="20"/>
          <w:szCs w:val="20"/>
        </w:rPr>
        <w:tab/>
      </w:r>
      <w:r w:rsidR="007B7378">
        <w:rPr>
          <w:rFonts w:ascii="Arial" w:eastAsia="Times New Roman" w:hAnsi="Arial" w:cs="Arial"/>
          <w:sz w:val="20"/>
          <w:szCs w:val="20"/>
        </w:rPr>
        <w:tab/>
      </w:r>
      <w:r w:rsidR="007B7378">
        <w:rPr>
          <w:rFonts w:ascii="Arial" w:eastAsia="Times New Roman" w:hAnsi="Arial" w:cs="Arial"/>
          <w:sz w:val="20"/>
          <w:szCs w:val="20"/>
        </w:rPr>
        <w:tab/>
      </w:r>
      <w:r w:rsidR="007B7378">
        <w:rPr>
          <w:rFonts w:ascii="Arial" w:eastAsia="Times New Roman" w:hAnsi="Arial" w:cs="Arial"/>
          <w:sz w:val="20"/>
          <w:szCs w:val="20"/>
        </w:rPr>
        <w:tab/>
      </w:r>
      <w:r w:rsidR="007B7378">
        <w:rPr>
          <w:rFonts w:ascii="Arial" w:eastAsia="Times New Roman" w:hAnsi="Arial" w:cs="Arial"/>
          <w:sz w:val="20"/>
          <w:szCs w:val="20"/>
        </w:rPr>
        <w:tab/>
      </w:r>
    </w:p>
    <w:tbl>
      <w:tblPr>
        <w:tblStyle w:val="TabloKlavuzu"/>
        <w:tblW w:w="0" w:type="auto"/>
        <w:tblLook w:val="04A0"/>
      </w:tblPr>
      <w:tblGrid>
        <w:gridCol w:w="302"/>
      </w:tblGrid>
      <w:tr w:rsidR="00EA4A3A" w:rsidTr="00EA4A3A">
        <w:trPr>
          <w:trHeight w:val="269"/>
        </w:trPr>
        <w:tc>
          <w:tcPr>
            <w:tcW w:w="302" w:type="dxa"/>
          </w:tcPr>
          <w:p w:rsidR="00EA4A3A" w:rsidRDefault="00EA4A3A" w:rsidP="00EA4A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A4A3A" w:rsidRPr="00A67B23" w:rsidRDefault="00EA4A3A" w:rsidP="00EA4A3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Ankara Voleybol Antrenörleri Derneğine Üye iseniz kutucuğu işretleyiniz.</w:t>
      </w:r>
    </w:p>
    <w:p w:rsidR="00A67B23" w:rsidRPr="007B7378" w:rsidRDefault="007B7378" w:rsidP="00F8526A">
      <w:pPr>
        <w:shd w:val="clear" w:color="auto" w:fill="FFFFFF"/>
        <w:ind w:left="12744" w:firstLine="7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="00A67B23" w:rsidRPr="00A67B23">
        <w:rPr>
          <w:rFonts w:ascii="Arial" w:eastAsia="Times New Roman" w:hAnsi="Arial" w:cs="Arial"/>
          <w:b/>
          <w:sz w:val="20"/>
          <w:szCs w:val="20"/>
        </w:rPr>
        <w:t xml:space="preserve">Ad </w:t>
      </w:r>
      <w:proofErr w:type="spellStart"/>
      <w:r w:rsidR="00A67B23" w:rsidRPr="00A67B23">
        <w:rPr>
          <w:rFonts w:ascii="Arial" w:eastAsia="Times New Roman" w:hAnsi="Arial" w:cs="Arial"/>
          <w:b/>
          <w:sz w:val="20"/>
          <w:szCs w:val="20"/>
        </w:rPr>
        <w:t>Soyad</w:t>
      </w:r>
      <w:proofErr w:type="spellEnd"/>
    </w:p>
    <w:p w:rsidR="00A67B23" w:rsidRPr="007B7378" w:rsidRDefault="00A67B23" w:rsidP="007B7378">
      <w:pPr>
        <w:shd w:val="clear" w:color="auto" w:fill="FFFFFF"/>
        <w:ind w:left="1274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67B23">
        <w:rPr>
          <w:rFonts w:ascii="Arial" w:eastAsia="Times New Roman" w:hAnsi="Arial" w:cs="Arial"/>
          <w:b/>
          <w:sz w:val="20"/>
          <w:szCs w:val="20"/>
        </w:rPr>
        <w:t>imza</w:t>
      </w:r>
    </w:p>
    <w:p w:rsidR="00A67B23" w:rsidRPr="00F8526A" w:rsidRDefault="00A67B23" w:rsidP="00FA7E01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F8526A">
        <w:rPr>
          <w:rFonts w:ascii="Arial" w:eastAsia="Times New Roman" w:hAnsi="Arial" w:cs="Arial"/>
          <w:b/>
          <w:sz w:val="20"/>
          <w:szCs w:val="20"/>
        </w:rPr>
        <w:t xml:space="preserve">Not: </w:t>
      </w:r>
      <w:r w:rsidRPr="00F8526A">
        <w:rPr>
          <w:rFonts w:ascii="Arial" w:eastAsia="Times New Roman" w:hAnsi="Arial" w:cs="Arial"/>
          <w:sz w:val="20"/>
          <w:szCs w:val="20"/>
        </w:rPr>
        <w:t>Lütfen yukarıdaki kutucuğu işaretleyerek imzalı olarak</w:t>
      </w:r>
      <w:r w:rsidR="007B7378" w:rsidRPr="00F8526A">
        <w:rPr>
          <w:rFonts w:ascii="Arial" w:eastAsia="Times New Roman" w:hAnsi="Arial" w:cs="Arial"/>
          <w:sz w:val="20"/>
          <w:szCs w:val="20"/>
        </w:rPr>
        <w:t xml:space="preserve"> Federasyonumuza</w:t>
      </w:r>
      <w:r w:rsidRPr="00F8526A">
        <w:rPr>
          <w:rFonts w:ascii="Arial" w:eastAsia="Times New Roman" w:hAnsi="Arial" w:cs="Arial"/>
          <w:sz w:val="20"/>
          <w:szCs w:val="20"/>
        </w:rPr>
        <w:t xml:space="preserve"> bağl</w:t>
      </w:r>
      <w:r w:rsidR="007B7378" w:rsidRPr="00F8526A">
        <w:rPr>
          <w:rFonts w:ascii="Arial" w:eastAsia="Times New Roman" w:hAnsi="Arial" w:cs="Arial"/>
          <w:sz w:val="20"/>
          <w:szCs w:val="20"/>
        </w:rPr>
        <w:t xml:space="preserve">ı Derneğinize </w:t>
      </w:r>
      <w:r w:rsidRPr="00F8526A">
        <w:rPr>
          <w:rFonts w:ascii="Arial" w:eastAsia="Times New Roman" w:hAnsi="Arial" w:cs="Arial"/>
          <w:sz w:val="20"/>
          <w:szCs w:val="20"/>
        </w:rPr>
        <w:t xml:space="preserve">ulaştırdıktan sonra formu </w:t>
      </w:r>
      <w:hyperlink r:id="rId4" w:history="1">
        <w:r w:rsidR="00AE7C80" w:rsidRPr="00F8526A">
          <w:rPr>
            <w:rStyle w:val="Kpr"/>
            <w:rFonts w:ascii="Arial" w:eastAsia="Times New Roman" w:hAnsi="Arial" w:cs="Arial"/>
            <w:sz w:val="20"/>
            <w:szCs w:val="20"/>
          </w:rPr>
          <w:t>avad@tvolaf.org.tr</w:t>
        </w:r>
      </w:hyperlink>
      <w:r w:rsidRPr="00F8526A">
        <w:rPr>
          <w:rFonts w:ascii="Arial" w:eastAsia="Times New Roman" w:hAnsi="Arial" w:cs="Arial"/>
          <w:sz w:val="20"/>
          <w:szCs w:val="20"/>
        </w:rPr>
        <w:t xml:space="preserve"> adresine yollayınız.</w:t>
      </w:r>
    </w:p>
    <w:p w:rsidR="007B7378" w:rsidRPr="007B7378" w:rsidRDefault="007B7378" w:rsidP="00FA7E01">
      <w:pPr>
        <w:shd w:val="clear" w:color="auto" w:fill="FFFFFF"/>
        <w:rPr>
          <w:rFonts w:ascii="Arial" w:eastAsia="Times New Roman" w:hAnsi="Arial" w:cs="Arial"/>
          <w:b/>
          <w:sz w:val="16"/>
          <w:szCs w:val="16"/>
        </w:rPr>
      </w:pPr>
      <w:r w:rsidRPr="007B7378">
        <w:rPr>
          <w:rFonts w:ascii="Arial" w:eastAsia="Times New Roman" w:hAnsi="Arial" w:cs="Arial"/>
          <w:b/>
          <w:sz w:val="16"/>
          <w:szCs w:val="16"/>
        </w:rPr>
        <w:t>İLETİŞİM BİLGİLERİ</w:t>
      </w:r>
    </w:p>
    <w:p w:rsidR="007B7378" w:rsidRPr="007B7378" w:rsidRDefault="007B7378" w:rsidP="00FA7E01">
      <w:pPr>
        <w:shd w:val="clear" w:color="auto" w:fill="FFFFFF"/>
        <w:rPr>
          <w:rFonts w:ascii="Arial" w:eastAsia="Times New Roman" w:hAnsi="Arial" w:cs="Arial"/>
          <w:b/>
          <w:sz w:val="16"/>
          <w:szCs w:val="16"/>
        </w:rPr>
      </w:pPr>
      <w:proofErr w:type="spellStart"/>
      <w:r w:rsidRPr="007B7378">
        <w:rPr>
          <w:rFonts w:ascii="Arial" w:eastAsia="Times New Roman" w:hAnsi="Arial" w:cs="Arial"/>
          <w:b/>
          <w:sz w:val="16"/>
          <w:szCs w:val="16"/>
        </w:rPr>
        <w:t>Mebusevleri</w:t>
      </w:r>
      <w:proofErr w:type="spellEnd"/>
      <w:r w:rsidRPr="007B7378">
        <w:rPr>
          <w:rFonts w:ascii="Arial" w:eastAsia="Times New Roman" w:hAnsi="Arial" w:cs="Arial"/>
          <w:b/>
          <w:sz w:val="16"/>
          <w:szCs w:val="16"/>
        </w:rPr>
        <w:t xml:space="preserve"> 39/1 Çankaya/ANKARA</w:t>
      </w:r>
    </w:p>
    <w:p w:rsidR="00FA7E01" w:rsidRPr="00F8526A" w:rsidRDefault="007B7378" w:rsidP="00F8526A">
      <w:pPr>
        <w:shd w:val="clear" w:color="auto" w:fill="FFFFFF"/>
        <w:rPr>
          <w:rFonts w:ascii="Arial" w:eastAsia="Times New Roman" w:hAnsi="Arial" w:cs="Arial"/>
          <w:b/>
          <w:sz w:val="16"/>
          <w:szCs w:val="16"/>
        </w:rPr>
      </w:pPr>
      <w:r w:rsidRPr="007B7378">
        <w:rPr>
          <w:rFonts w:ascii="Arial" w:eastAsia="Times New Roman" w:hAnsi="Arial" w:cs="Arial"/>
          <w:b/>
          <w:sz w:val="16"/>
          <w:szCs w:val="16"/>
        </w:rPr>
        <w:t>0312 803 26 36</w:t>
      </w:r>
    </w:p>
    <w:sectPr w:rsidR="00FA7E01" w:rsidRPr="00F8526A" w:rsidSect="00A67B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A7E01"/>
    <w:rsid w:val="002E30CB"/>
    <w:rsid w:val="004B7605"/>
    <w:rsid w:val="0051563C"/>
    <w:rsid w:val="005211B6"/>
    <w:rsid w:val="0055659A"/>
    <w:rsid w:val="005E1E8C"/>
    <w:rsid w:val="006F356D"/>
    <w:rsid w:val="007B7378"/>
    <w:rsid w:val="007F09DC"/>
    <w:rsid w:val="008E4C79"/>
    <w:rsid w:val="0096094C"/>
    <w:rsid w:val="009B0FCE"/>
    <w:rsid w:val="00A67B23"/>
    <w:rsid w:val="00AE7C80"/>
    <w:rsid w:val="00B62B49"/>
    <w:rsid w:val="00C72525"/>
    <w:rsid w:val="00C774C8"/>
    <w:rsid w:val="00D24169"/>
    <w:rsid w:val="00D8432C"/>
    <w:rsid w:val="00EA4A3A"/>
    <w:rsid w:val="00F8526A"/>
    <w:rsid w:val="00FA7E01"/>
    <w:rsid w:val="00FE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1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67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68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ad@tvolaf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2020-05-06T14:50:00Z</cp:lastPrinted>
  <dcterms:created xsi:type="dcterms:W3CDTF">2020-05-06T14:56:00Z</dcterms:created>
  <dcterms:modified xsi:type="dcterms:W3CDTF">2020-06-17T13:37:00Z</dcterms:modified>
</cp:coreProperties>
</file>